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64F3F" w14:textId="77777777" w:rsidR="008D564D" w:rsidRDefault="008D564D" w:rsidP="008D564D">
      <w:pPr>
        <w:jc w:val="right"/>
      </w:pPr>
    </w:p>
    <w:p w14:paraId="49BAEB11" w14:textId="77777777" w:rsidR="008D564D" w:rsidRDefault="008D564D" w:rsidP="008D564D">
      <w:pPr>
        <w:jc w:val="center"/>
        <w:rPr>
          <w:rFonts w:asciiTheme="majorHAnsi" w:hAnsiTheme="majorHAnsi" w:cstheme="majorHAnsi"/>
        </w:rPr>
      </w:pPr>
      <w:r>
        <w:rPr>
          <w:noProof/>
        </w:rPr>
        <w:drawing>
          <wp:inline distT="0" distB="0" distL="0" distR="0" wp14:anchorId="44C8692F" wp14:editId="5778051E">
            <wp:extent cx="2061845" cy="715010"/>
            <wp:effectExtent l="0" t="0" r="0" b="8890"/>
            <wp:docPr id="6" name="Pictur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1845" cy="715010"/>
                    </a:xfrm>
                    <a:prstGeom prst="rect">
                      <a:avLst/>
                    </a:prstGeom>
                    <a:noFill/>
                    <a:ln>
                      <a:noFill/>
                    </a:ln>
                  </pic:spPr>
                </pic:pic>
              </a:graphicData>
            </a:graphic>
          </wp:inline>
        </w:drawing>
      </w:r>
    </w:p>
    <w:p w14:paraId="4EE24D86" w14:textId="45C667B2" w:rsidR="00E10DB4" w:rsidRPr="00F568A4" w:rsidRDefault="00F568A4" w:rsidP="00F568A4">
      <w:pPr>
        <w:jc w:val="center"/>
        <w:rPr>
          <w:rFonts w:ascii="Calibri" w:hAnsi="Calibri" w:cs="Arial"/>
          <w:b/>
          <w:bCs/>
          <w:sz w:val="32"/>
          <w:szCs w:val="32"/>
        </w:rPr>
      </w:pPr>
      <w:r w:rsidRPr="00F568A4">
        <w:rPr>
          <w:rFonts w:ascii="Calibri" w:hAnsi="Calibri" w:cs="Arial"/>
          <w:b/>
          <w:bCs/>
          <w:sz w:val="32"/>
          <w:szCs w:val="32"/>
        </w:rPr>
        <w:t>Application to Join Studham Parish Council by Co-option</w:t>
      </w:r>
    </w:p>
    <w:p w14:paraId="4D631CF7" w14:textId="77777777" w:rsidR="00E10DB4" w:rsidRDefault="00E10DB4">
      <w:pPr>
        <w:rPr>
          <w:rFonts w:ascii="Calibri" w:hAnsi="Calibri" w:cs="Arial"/>
        </w:rPr>
      </w:pPr>
    </w:p>
    <w:tbl>
      <w:tblPr>
        <w:tblStyle w:val="TableGrid"/>
        <w:tblW w:w="0" w:type="auto"/>
        <w:tblCellMar>
          <w:top w:w="113" w:type="dxa"/>
          <w:bottom w:w="113" w:type="dxa"/>
        </w:tblCellMar>
        <w:tblLook w:val="04A0" w:firstRow="1" w:lastRow="0" w:firstColumn="1" w:lastColumn="0" w:noHBand="0" w:noVBand="1"/>
      </w:tblPr>
      <w:tblGrid>
        <w:gridCol w:w="2547"/>
        <w:gridCol w:w="6797"/>
      </w:tblGrid>
      <w:tr w:rsidR="00F568A4" w14:paraId="17F35460" w14:textId="77777777" w:rsidTr="009047E1">
        <w:tc>
          <w:tcPr>
            <w:tcW w:w="2547" w:type="dxa"/>
          </w:tcPr>
          <w:p w14:paraId="665B0CE8" w14:textId="47BA21B6" w:rsidR="00F568A4" w:rsidRDefault="00F568A4">
            <w:pPr>
              <w:rPr>
                <w:rFonts w:ascii="Calibri" w:hAnsi="Calibri" w:cs="Arial"/>
              </w:rPr>
            </w:pPr>
            <w:r>
              <w:rPr>
                <w:rFonts w:ascii="Calibri" w:hAnsi="Calibri" w:cs="Arial"/>
              </w:rPr>
              <w:t>Full Name</w:t>
            </w:r>
          </w:p>
        </w:tc>
        <w:tc>
          <w:tcPr>
            <w:tcW w:w="6797" w:type="dxa"/>
          </w:tcPr>
          <w:p w14:paraId="4E0B0609" w14:textId="77777777" w:rsidR="00F568A4" w:rsidRDefault="00F568A4">
            <w:pPr>
              <w:rPr>
                <w:rFonts w:ascii="Calibri" w:hAnsi="Calibri" w:cs="Arial"/>
              </w:rPr>
            </w:pPr>
          </w:p>
        </w:tc>
      </w:tr>
      <w:tr w:rsidR="009047E1" w14:paraId="035F9C6A" w14:textId="77777777" w:rsidTr="009047E1">
        <w:tc>
          <w:tcPr>
            <w:tcW w:w="2547" w:type="dxa"/>
          </w:tcPr>
          <w:p w14:paraId="2DAF744D" w14:textId="0712F510" w:rsidR="009047E1" w:rsidRDefault="009047E1">
            <w:pPr>
              <w:rPr>
                <w:rFonts w:ascii="Calibri" w:hAnsi="Calibri" w:cs="Arial"/>
              </w:rPr>
            </w:pPr>
            <w:r>
              <w:rPr>
                <w:rFonts w:ascii="Calibri" w:hAnsi="Calibri" w:cs="Arial"/>
              </w:rPr>
              <w:t>Date of Birth</w:t>
            </w:r>
          </w:p>
        </w:tc>
        <w:tc>
          <w:tcPr>
            <w:tcW w:w="6797" w:type="dxa"/>
          </w:tcPr>
          <w:p w14:paraId="3F0D7C20" w14:textId="77777777" w:rsidR="009047E1" w:rsidRDefault="009047E1">
            <w:pPr>
              <w:rPr>
                <w:rFonts w:ascii="Calibri" w:hAnsi="Calibri" w:cs="Arial"/>
              </w:rPr>
            </w:pPr>
          </w:p>
        </w:tc>
      </w:tr>
      <w:tr w:rsidR="00F568A4" w14:paraId="1B32BEC1" w14:textId="77777777" w:rsidTr="009047E1">
        <w:tc>
          <w:tcPr>
            <w:tcW w:w="2547" w:type="dxa"/>
          </w:tcPr>
          <w:p w14:paraId="6CF896D4" w14:textId="5179A39A" w:rsidR="00F568A4" w:rsidRDefault="00F568A4">
            <w:pPr>
              <w:rPr>
                <w:rFonts w:ascii="Calibri" w:hAnsi="Calibri" w:cs="Arial"/>
              </w:rPr>
            </w:pPr>
            <w:r>
              <w:rPr>
                <w:rFonts w:ascii="Calibri" w:hAnsi="Calibri" w:cs="Arial"/>
              </w:rPr>
              <w:t>Home Address</w:t>
            </w:r>
          </w:p>
        </w:tc>
        <w:tc>
          <w:tcPr>
            <w:tcW w:w="6797" w:type="dxa"/>
          </w:tcPr>
          <w:p w14:paraId="3165EBDD" w14:textId="77777777" w:rsidR="00F568A4" w:rsidRDefault="00F568A4">
            <w:pPr>
              <w:rPr>
                <w:rFonts w:ascii="Calibri" w:hAnsi="Calibri" w:cs="Arial"/>
              </w:rPr>
            </w:pPr>
          </w:p>
          <w:p w14:paraId="26702275" w14:textId="77777777" w:rsidR="00F568A4" w:rsidRDefault="00F568A4">
            <w:pPr>
              <w:rPr>
                <w:rFonts w:ascii="Calibri" w:hAnsi="Calibri" w:cs="Arial"/>
              </w:rPr>
            </w:pPr>
          </w:p>
          <w:p w14:paraId="4CDFCD1F" w14:textId="77777777" w:rsidR="00F568A4" w:rsidRDefault="00F568A4">
            <w:pPr>
              <w:rPr>
                <w:rFonts w:ascii="Calibri" w:hAnsi="Calibri" w:cs="Arial"/>
              </w:rPr>
            </w:pPr>
          </w:p>
          <w:p w14:paraId="158CEA22" w14:textId="77777777" w:rsidR="00F568A4" w:rsidRDefault="00F568A4">
            <w:pPr>
              <w:rPr>
                <w:rFonts w:ascii="Calibri" w:hAnsi="Calibri" w:cs="Arial"/>
              </w:rPr>
            </w:pPr>
          </w:p>
          <w:p w14:paraId="20B1FE1A" w14:textId="77777777" w:rsidR="00F568A4" w:rsidRDefault="00F568A4">
            <w:pPr>
              <w:rPr>
                <w:rFonts w:ascii="Calibri" w:hAnsi="Calibri" w:cs="Arial"/>
              </w:rPr>
            </w:pPr>
          </w:p>
          <w:p w14:paraId="17BF2673" w14:textId="59FED804" w:rsidR="00F568A4" w:rsidRDefault="00F568A4">
            <w:pPr>
              <w:rPr>
                <w:rFonts w:ascii="Calibri" w:hAnsi="Calibri" w:cs="Arial"/>
              </w:rPr>
            </w:pPr>
          </w:p>
        </w:tc>
      </w:tr>
      <w:tr w:rsidR="00F568A4" w14:paraId="4C8EF9ED" w14:textId="77777777" w:rsidTr="009047E1">
        <w:tc>
          <w:tcPr>
            <w:tcW w:w="2547" w:type="dxa"/>
          </w:tcPr>
          <w:p w14:paraId="04CCB5B4" w14:textId="59F6F641" w:rsidR="00F568A4" w:rsidRDefault="00F568A4">
            <w:pPr>
              <w:rPr>
                <w:rFonts w:ascii="Calibri" w:hAnsi="Calibri" w:cs="Arial"/>
              </w:rPr>
            </w:pPr>
            <w:r>
              <w:rPr>
                <w:rFonts w:ascii="Calibri" w:hAnsi="Calibri" w:cs="Arial"/>
              </w:rPr>
              <w:t>Email Address</w:t>
            </w:r>
          </w:p>
        </w:tc>
        <w:tc>
          <w:tcPr>
            <w:tcW w:w="6797" w:type="dxa"/>
          </w:tcPr>
          <w:p w14:paraId="3C6367B9" w14:textId="77777777" w:rsidR="00F568A4" w:rsidRDefault="00F568A4">
            <w:pPr>
              <w:rPr>
                <w:rFonts w:ascii="Calibri" w:hAnsi="Calibri" w:cs="Arial"/>
              </w:rPr>
            </w:pPr>
          </w:p>
        </w:tc>
      </w:tr>
      <w:tr w:rsidR="00F568A4" w14:paraId="49F056AF" w14:textId="77777777" w:rsidTr="009047E1">
        <w:tc>
          <w:tcPr>
            <w:tcW w:w="2547" w:type="dxa"/>
          </w:tcPr>
          <w:p w14:paraId="2416CB25" w14:textId="61679F64" w:rsidR="00F568A4" w:rsidRDefault="00F568A4">
            <w:pPr>
              <w:rPr>
                <w:rFonts w:ascii="Calibri" w:hAnsi="Calibri" w:cs="Arial"/>
              </w:rPr>
            </w:pPr>
            <w:r>
              <w:rPr>
                <w:rFonts w:ascii="Calibri" w:hAnsi="Calibri" w:cs="Arial"/>
              </w:rPr>
              <w:t>Telephone Number</w:t>
            </w:r>
          </w:p>
        </w:tc>
        <w:tc>
          <w:tcPr>
            <w:tcW w:w="6797" w:type="dxa"/>
          </w:tcPr>
          <w:p w14:paraId="197C2050" w14:textId="77777777" w:rsidR="00F568A4" w:rsidRDefault="00F568A4">
            <w:pPr>
              <w:rPr>
                <w:rFonts w:ascii="Calibri" w:hAnsi="Calibri" w:cs="Arial"/>
              </w:rPr>
            </w:pPr>
          </w:p>
        </w:tc>
      </w:tr>
      <w:tr w:rsidR="00352948" w14:paraId="0C2C5F4F" w14:textId="77777777" w:rsidTr="00453BF5">
        <w:tc>
          <w:tcPr>
            <w:tcW w:w="9344" w:type="dxa"/>
            <w:gridSpan w:val="2"/>
          </w:tcPr>
          <w:p w14:paraId="0E3B18A0" w14:textId="61100C7D" w:rsidR="00352948" w:rsidRDefault="007E0FE0">
            <w:pPr>
              <w:rPr>
                <w:rFonts w:ascii="Calibri" w:hAnsi="Calibri" w:cs="Arial"/>
              </w:rPr>
            </w:pPr>
            <w:r>
              <w:rPr>
                <w:rFonts w:ascii="Calibri" w:hAnsi="Calibri" w:cs="Arial"/>
              </w:rPr>
              <w:t xml:space="preserve">Brief Statement </w:t>
            </w:r>
            <w:r w:rsidR="00405680">
              <w:rPr>
                <w:rFonts w:ascii="Calibri" w:hAnsi="Calibri" w:cs="Arial"/>
              </w:rPr>
              <w:t xml:space="preserve">– Skills, experience, </w:t>
            </w:r>
            <w:r w:rsidR="000837A1">
              <w:rPr>
                <w:rFonts w:ascii="Calibri" w:hAnsi="Calibri" w:cs="Arial"/>
              </w:rPr>
              <w:t xml:space="preserve">and </w:t>
            </w:r>
            <w:r w:rsidR="00405680">
              <w:rPr>
                <w:rFonts w:ascii="Calibri" w:hAnsi="Calibri" w:cs="Arial"/>
              </w:rPr>
              <w:t xml:space="preserve">reason for </w:t>
            </w:r>
            <w:r w:rsidR="000837A1">
              <w:rPr>
                <w:rFonts w:ascii="Calibri" w:hAnsi="Calibri" w:cs="Arial"/>
              </w:rPr>
              <w:t>wanting to join the Parish Council</w:t>
            </w:r>
          </w:p>
        </w:tc>
      </w:tr>
      <w:tr w:rsidR="00CE29C9" w14:paraId="7703EB8D" w14:textId="77777777" w:rsidTr="00453BF5">
        <w:tc>
          <w:tcPr>
            <w:tcW w:w="9344" w:type="dxa"/>
            <w:gridSpan w:val="2"/>
          </w:tcPr>
          <w:p w14:paraId="2C1F6803" w14:textId="77777777" w:rsidR="00CE29C9" w:rsidRDefault="00CE29C9">
            <w:pPr>
              <w:rPr>
                <w:rFonts w:ascii="Calibri" w:hAnsi="Calibri" w:cs="Arial"/>
              </w:rPr>
            </w:pPr>
          </w:p>
          <w:p w14:paraId="53E629D5" w14:textId="77777777" w:rsidR="000837A1" w:rsidRDefault="000837A1">
            <w:pPr>
              <w:rPr>
                <w:rFonts w:ascii="Calibri" w:hAnsi="Calibri" w:cs="Arial"/>
              </w:rPr>
            </w:pPr>
          </w:p>
          <w:p w14:paraId="02D4150C" w14:textId="77777777" w:rsidR="000837A1" w:rsidRDefault="000837A1">
            <w:pPr>
              <w:rPr>
                <w:rFonts w:ascii="Calibri" w:hAnsi="Calibri" w:cs="Arial"/>
              </w:rPr>
            </w:pPr>
          </w:p>
          <w:p w14:paraId="0A8A835D" w14:textId="77777777" w:rsidR="000837A1" w:rsidRDefault="000837A1">
            <w:pPr>
              <w:rPr>
                <w:rFonts w:ascii="Calibri" w:hAnsi="Calibri" w:cs="Arial"/>
              </w:rPr>
            </w:pPr>
          </w:p>
          <w:p w14:paraId="2F2025FF" w14:textId="77777777" w:rsidR="000837A1" w:rsidRDefault="000837A1">
            <w:pPr>
              <w:rPr>
                <w:rFonts w:ascii="Calibri" w:hAnsi="Calibri" w:cs="Arial"/>
              </w:rPr>
            </w:pPr>
          </w:p>
          <w:p w14:paraId="63BD237A" w14:textId="77777777" w:rsidR="000837A1" w:rsidRDefault="000837A1">
            <w:pPr>
              <w:rPr>
                <w:rFonts w:ascii="Calibri" w:hAnsi="Calibri" w:cs="Arial"/>
              </w:rPr>
            </w:pPr>
          </w:p>
          <w:p w14:paraId="29350CF9" w14:textId="77777777" w:rsidR="000837A1" w:rsidRDefault="000837A1">
            <w:pPr>
              <w:rPr>
                <w:rFonts w:ascii="Calibri" w:hAnsi="Calibri" w:cs="Arial"/>
              </w:rPr>
            </w:pPr>
          </w:p>
          <w:p w14:paraId="670A238A" w14:textId="77777777" w:rsidR="000837A1" w:rsidRDefault="000837A1">
            <w:pPr>
              <w:rPr>
                <w:rFonts w:ascii="Calibri" w:hAnsi="Calibri" w:cs="Arial"/>
              </w:rPr>
            </w:pPr>
          </w:p>
          <w:p w14:paraId="71619AAD" w14:textId="77777777" w:rsidR="000837A1" w:rsidRDefault="000837A1">
            <w:pPr>
              <w:rPr>
                <w:rFonts w:ascii="Calibri" w:hAnsi="Calibri" w:cs="Arial"/>
              </w:rPr>
            </w:pPr>
          </w:p>
          <w:p w14:paraId="38A693A0" w14:textId="77777777" w:rsidR="000837A1" w:rsidRDefault="000837A1">
            <w:pPr>
              <w:rPr>
                <w:rFonts w:ascii="Calibri" w:hAnsi="Calibri" w:cs="Arial"/>
              </w:rPr>
            </w:pPr>
          </w:p>
          <w:p w14:paraId="12BEB5B0" w14:textId="77777777" w:rsidR="000837A1" w:rsidRDefault="000837A1">
            <w:pPr>
              <w:rPr>
                <w:rFonts w:ascii="Calibri" w:hAnsi="Calibri" w:cs="Arial"/>
              </w:rPr>
            </w:pPr>
          </w:p>
          <w:p w14:paraId="550D4634" w14:textId="77777777" w:rsidR="000837A1" w:rsidRDefault="000837A1">
            <w:pPr>
              <w:rPr>
                <w:rFonts w:ascii="Calibri" w:hAnsi="Calibri" w:cs="Arial"/>
              </w:rPr>
            </w:pPr>
          </w:p>
          <w:p w14:paraId="506DBDDB" w14:textId="77777777" w:rsidR="000837A1" w:rsidRDefault="000837A1">
            <w:pPr>
              <w:rPr>
                <w:rFonts w:ascii="Calibri" w:hAnsi="Calibri" w:cs="Arial"/>
              </w:rPr>
            </w:pPr>
          </w:p>
          <w:p w14:paraId="1154A328" w14:textId="77777777" w:rsidR="000837A1" w:rsidRDefault="000837A1">
            <w:pPr>
              <w:rPr>
                <w:rFonts w:ascii="Calibri" w:hAnsi="Calibri" w:cs="Arial"/>
              </w:rPr>
            </w:pPr>
          </w:p>
        </w:tc>
      </w:tr>
    </w:tbl>
    <w:p w14:paraId="35151D04" w14:textId="77777777" w:rsidR="00E10DB4" w:rsidRDefault="00E10DB4">
      <w:pPr>
        <w:rPr>
          <w:rFonts w:ascii="Calibri" w:hAnsi="Calibri" w:cs="Arial"/>
        </w:rPr>
      </w:pPr>
    </w:p>
    <w:p w14:paraId="6F0FA700" w14:textId="77777777" w:rsidR="000837A1" w:rsidRDefault="000837A1">
      <w:pPr>
        <w:rPr>
          <w:rFonts w:ascii="Calibri" w:hAnsi="Calibri" w:cs="Arial"/>
          <w:b/>
          <w:bCs/>
        </w:rPr>
      </w:pPr>
    </w:p>
    <w:p w14:paraId="369984B1" w14:textId="77777777" w:rsidR="000837A1" w:rsidRDefault="000837A1">
      <w:pPr>
        <w:rPr>
          <w:rFonts w:ascii="Calibri" w:hAnsi="Calibri" w:cs="Arial"/>
          <w:b/>
          <w:bCs/>
        </w:rPr>
      </w:pPr>
    </w:p>
    <w:p w14:paraId="7FD3AF4F" w14:textId="77777777" w:rsidR="000837A1" w:rsidRDefault="000837A1">
      <w:pPr>
        <w:rPr>
          <w:rFonts w:ascii="Calibri" w:hAnsi="Calibri" w:cs="Arial"/>
          <w:b/>
          <w:bCs/>
        </w:rPr>
      </w:pPr>
    </w:p>
    <w:p w14:paraId="59C53036" w14:textId="77777777" w:rsidR="000837A1" w:rsidRDefault="000837A1">
      <w:pPr>
        <w:rPr>
          <w:rFonts w:ascii="Calibri" w:hAnsi="Calibri" w:cs="Arial"/>
          <w:b/>
          <w:bCs/>
        </w:rPr>
      </w:pPr>
    </w:p>
    <w:p w14:paraId="712C6FDC" w14:textId="77777777" w:rsidR="000837A1" w:rsidRDefault="000837A1">
      <w:pPr>
        <w:rPr>
          <w:rFonts w:ascii="Calibri" w:hAnsi="Calibri" w:cs="Arial"/>
          <w:b/>
          <w:bCs/>
        </w:rPr>
      </w:pPr>
    </w:p>
    <w:p w14:paraId="44998858" w14:textId="77777777" w:rsidR="000837A1" w:rsidRDefault="000837A1">
      <w:pPr>
        <w:rPr>
          <w:rFonts w:ascii="Calibri" w:hAnsi="Calibri" w:cs="Arial"/>
          <w:b/>
          <w:bCs/>
        </w:rPr>
      </w:pPr>
    </w:p>
    <w:p w14:paraId="7D27982C" w14:textId="77777777" w:rsidR="000837A1" w:rsidRDefault="000837A1">
      <w:pPr>
        <w:rPr>
          <w:rFonts w:ascii="Calibri" w:hAnsi="Calibri" w:cs="Arial"/>
          <w:b/>
          <w:bCs/>
        </w:rPr>
      </w:pPr>
    </w:p>
    <w:p w14:paraId="4038FCCF" w14:textId="77777777" w:rsidR="000837A1" w:rsidRDefault="000837A1">
      <w:pPr>
        <w:rPr>
          <w:rFonts w:ascii="Calibri" w:hAnsi="Calibri" w:cs="Arial"/>
          <w:b/>
          <w:bCs/>
        </w:rPr>
      </w:pPr>
    </w:p>
    <w:p w14:paraId="00272D34" w14:textId="77777777" w:rsidR="000837A1" w:rsidRDefault="000837A1">
      <w:pPr>
        <w:rPr>
          <w:rFonts w:ascii="Calibri" w:hAnsi="Calibri" w:cs="Arial"/>
          <w:b/>
          <w:bCs/>
        </w:rPr>
      </w:pPr>
    </w:p>
    <w:p w14:paraId="1C97A7AA" w14:textId="77777777" w:rsidR="000837A1" w:rsidRDefault="000837A1">
      <w:pPr>
        <w:rPr>
          <w:rFonts w:ascii="Calibri" w:hAnsi="Calibri" w:cs="Arial"/>
          <w:b/>
          <w:bCs/>
        </w:rPr>
      </w:pPr>
    </w:p>
    <w:p w14:paraId="60D2A235" w14:textId="79FDE719" w:rsidR="00E10DB4" w:rsidRPr="009047E1" w:rsidRDefault="00F568A4">
      <w:pPr>
        <w:rPr>
          <w:rFonts w:ascii="Calibri" w:hAnsi="Calibri" w:cs="Arial"/>
          <w:b/>
          <w:bCs/>
        </w:rPr>
      </w:pPr>
      <w:r w:rsidRPr="009047E1">
        <w:rPr>
          <w:rFonts w:ascii="Calibri" w:hAnsi="Calibri" w:cs="Arial"/>
          <w:b/>
          <w:bCs/>
        </w:rPr>
        <w:lastRenderedPageBreak/>
        <w:t xml:space="preserve">Declaration </w:t>
      </w:r>
      <w:r w:rsidR="009047E1" w:rsidRPr="009047E1">
        <w:rPr>
          <w:rFonts w:ascii="Calibri" w:hAnsi="Calibri" w:cs="Arial"/>
          <w:b/>
          <w:bCs/>
        </w:rPr>
        <w:t>of Qualification</w:t>
      </w:r>
    </w:p>
    <w:p w14:paraId="6D3F9570" w14:textId="5F5AAB86" w:rsidR="00E10DB4" w:rsidRDefault="00E10DB4">
      <w:pPr>
        <w:rPr>
          <w:rFonts w:ascii="Calibri" w:hAnsi="Calibri" w:cs="Arial"/>
        </w:rPr>
      </w:pPr>
    </w:p>
    <w:p w14:paraId="65CF8BB5" w14:textId="13FFAB4A" w:rsidR="008C3EC3" w:rsidRDefault="009047E1">
      <w:pPr>
        <w:rPr>
          <w:rFonts w:ascii="Calibri" w:hAnsi="Calibri" w:cs="Arial"/>
        </w:rPr>
      </w:pPr>
      <w:r>
        <w:rPr>
          <w:rFonts w:ascii="Calibri" w:hAnsi="Calibri" w:cs="Arial"/>
        </w:rPr>
        <w:t>I declare that as of the date of signature below, I am qualified to be co-opted as a member of Studham Parish Council and further declare that, if appointed to Studham Parish Council will remain so qualified upon the date of appointment.  I am qualified by virtue of being a qualifying Commonwealth citizen, a citizen of the Republic of Ireland or a citizen of a Member State of the European Union who has reached the age of 18 years and that: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704"/>
        <w:gridCol w:w="6521"/>
        <w:gridCol w:w="2119"/>
      </w:tblGrid>
      <w:tr w:rsidR="008C3EC3" w14:paraId="2C6F29D0" w14:textId="77777777" w:rsidTr="00C47A32">
        <w:tc>
          <w:tcPr>
            <w:tcW w:w="704" w:type="dxa"/>
          </w:tcPr>
          <w:p w14:paraId="2B2B89A6" w14:textId="77777777" w:rsidR="008C3EC3" w:rsidRDefault="008C3EC3">
            <w:pPr>
              <w:rPr>
                <w:rFonts w:ascii="Calibri" w:hAnsi="Calibri" w:cs="Arial"/>
              </w:rPr>
            </w:pPr>
          </w:p>
        </w:tc>
        <w:tc>
          <w:tcPr>
            <w:tcW w:w="6521" w:type="dxa"/>
          </w:tcPr>
          <w:p w14:paraId="404C75A1" w14:textId="77777777" w:rsidR="008C3EC3" w:rsidRDefault="008C3EC3">
            <w:pPr>
              <w:rPr>
                <w:rFonts w:ascii="Calibri" w:hAnsi="Calibri" w:cs="Arial"/>
              </w:rPr>
            </w:pPr>
          </w:p>
        </w:tc>
        <w:tc>
          <w:tcPr>
            <w:tcW w:w="2119" w:type="dxa"/>
          </w:tcPr>
          <w:p w14:paraId="50497089" w14:textId="612148E7" w:rsidR="008C3EC3" w:rsidRPr="00C47A32" w:rsidRDefault="00C47A32">
            <w:pPr>
              <w:rPr>
                <w:rFonts w:ascii="Calibri" w:hAnsi="Calibri" w:cs="Arial"/>
                <w:i/>
                <w:iCs/>
                <w:sz w:val="20"/>
                <w:szCs w:val="20"/>
              </w:rPr>
            </w:pPr>
            <w:r>
              <w:rPr>
                <w:rFonts w:ascii="Calibri" w:hAnsi="Calibri" w:cs="Arial"/>
                <w:i/>
                <w:iCs/>
                <w:sz w:val="20"/>
                <w:szCs w:val="20"/>
              </w:rPr>
              <w:t>[Please tick boxes below as applicable]</w:t>
            </w:r>
          </w:p>
        </w:tc>
      </w:tr>
      <w:tr w:rsidR="008C3EC3" w14:paraId="2F11F514" w14:textId="77777777" w:rsidTr="00C47A32">
        <w:tc>
          <w:tcPr>
            <w:tcW w:w="704" w:type="dxa"/>
          </w:tcPr>
          <w:p w14:paraId="5E11ECC9" w14:textId="66545DE0" w:rsidR="008C3EC3" w:rsidRDefault="008C3EC3">
            <w:pPr>
              <w:rPr>
                <w:rFonts w:ascii="Calibri" w:hAnsi="Calibri" w:cs="Arial"/>
              </w:rPr>
            </w:pPr>
            <w:r>
              <w:rPr>
                <w:rFonts w:ascii="Calibri" w:hAnsi="Calibri" w:cs="Arial"/>
              </w:rPr>
              <w:t>a.</w:t>
            </w:r>
          </w:p>
        </w:tc>
        <w:tc>
          <w:tcPr>
            <w:tcW w:w="6521" w:type="dxa"/>
          </w:tcPr>
          <w:p w14:paraId="70B5BD8C" w14:textId="6FF13730" w:rsidR="008C3EC3" w:rsidRDefault="008C3EC3">
            <w:pPr>
              <w:rPr>
                <w:rFonts w:ascii="Calibri" w:hAnsi="Calibri" w:cs="Arial"/>
              </w:rPr>
            </w:pPr>
            <w:r>
              <w:rPr>
                <w:rFonts w:ascii="Calibri" w:hAnsi="Calibri" w:cs="Arial"/>
              </w:rPr>
              <w:t>I am registered as a local government elector for the area of Studham Parish; or</w:t>
            </w:r>
          </w:p>
        </w:tc>
        <w:tc>
          <w:tcPr>
            <w:tcW w:w="2119" w:type="dxa"/>
          </w:tcPr>
          <w:p w14:paraId="07359E99" w14:textId="003DEBFC" w:rsidR="008C3EC3" w:rsidRPr="00C47A32" w:rsidRDefault="00C47A32" w:rsidP="00C47A32">
            <w:pPr>
              <w:jc w:val="center"/>
              <w:rPr>
                <w:rFonts w:ascii="Calibri" w:hAnsi="Calibri" w:cs="Arial"/>
                <w:sz w:val="48"/>
                <w:szCs w:val="48"/>
              </w:rPr>
            </w:pPr>
            <w:r w:rsidRPr="00C47A32">
              <w:rPr>
                <w:rFonts w:ascii="Calibri" w:hAnsi="Calibri" w:cs="Arial"/>
                <w:b/>
                <w:bCs/>
                <w:sz w:val="48"/>
                <w:szCs w:val="48"/>
              </w:rPr>
              <w:sym w:font="Symbol" w:char="F07F"/>
            </w:r>
          </w:p>
        </w:tc>
      </w:tr>
      <w:tr w:rsidR="008C3EC3" w14:paraId="69793262" w14:textId="77777777" w:rsidTr="00C47A32">
        <w:tc>
          <w:tcPr>
            <w:tcW w:w="704" w:type="dxa"/>
          </w:tcPr>
          <w:p w14:paraId="5EF3BB28" w14:textId="64915E71" w:rsidR="008C3EC3" w:rsidRDefault="008C3EC3">
            <w:pPr>
              <w:rPr>
                <w:rFonts w:ascii="Calibri" w:hAnsi="Calibri" w:cs="Arial"/>
              </w:rPr>
            </w:pPr>
            <w:r>
              <w:rPr>
                <w:rFonts w:ascii="Calibri" w:hAnsi="Calibri" w:cs="Arial"/>
              </w:rPr>
              <w:t>b.</w:t>
            </w:r>
          </w:p>
        </w:tc>
        <w:tc>
          <w:tcPr>
            <w:tcW w:w="6521" w:type="dxa"/>
          </w:tcPr>
          <w:p w14:paraId="475FE4E4" w14:textId="16894853" w:rsidR="008C3EC3" w:rsidRDefault="008C3EC3">
            <w:pPr>
              <w:rPr>
                <w:rFonts w:ascii="Calibri" w:hAnsi="Calibri" w:cs="Arial"/>
              </w:rPr>
            </w:pPr>
            <w:r>
              <w:rPr>
                <w:rFonts w:ascii="Calibri" w:hAnsi="Calibri" w:cs="Arial"/>
              </w:rPr>
              <w:t>I have during the whole of the 12 months preceding the date of signature below occupied as owner or tenant land or premises in Studham Parish; or</w:t>
            </w:r>
          </w:p>
        </w:tc>
        <w:tc>
          <w:tcPr>
            <w:tcW w:w="2119" w:type="dxa"/>
          </w:tcPr>
          <w:p w14:paraId="44DCE63B" w14:textId="0AD71E67" w:rsidR="008C3EC3" w:rsidRPr="00C47A32" w:rsidRDefault="00C47A32" w:rsidP="00C47A32">
            <w:pPr>
              <w:jc w:val="center"/>
              <w:rPr>
                <w:rFonts w:ascii="Calibri" w:hAnsi="Calibri" w:cs="Arial"/>
                <w:sz w:val="48"/>
                <w:szCs w:val="48"/>
              </w:rPr>
            </w:pPr>
            <w:r w:rsidRPr="00C47A32">
              <w:rPr>
                <w:rFonts w:ascii="Calibri" w:hAnsi="Calibri" w:cs="Arial"/>
                <w:b/>
                <w:bCs/>
                <w:sz w:val="48"/>
                <w:szCs w:val="48"/>
              </w:rPr>
              <w:sym w:font="Symbol" w:char="F07F"/>
            </w:r>
          </w:p>
        </w:tc>
      </w:tr>
      <w:tr w:rsidR="008C3EC3" w14:paraId="2C756D61" w14:textId="77777777" w:rsidTr="00C47A32">
        <w:tc>
          <w:tcPr>
            <w:tcW w:w="704" w:type="dxa"/>
          </w:tcPr>
          <w:p w14:paraId="698EC858" w14:textId="4D5B99ED" w:rsidR="008C3EC3" w:rsidRDefault="008C3EC3">
            <w:pPr>
              <w:rPr>
                <w:rFonts w:ascii="Calibri" w:hAnsi="Calibri" w:cs="Arial"/>
              </w:rPr>
            </w:pPr>
            <w:r>
              <w:rPr>
                <w:rFonts w:ascii="Calibri" w:hAnsi="Calibri" w:cs="Arial"/>
              </w:rPr>
              <w:t>c.</w:t>
            </w:r>
          </w:p>
        </w:tc>
        <w:tc>
          <w:tcPr>
            <w:tcW w:w="6521" w:type="dxa"/>
          </w:tcPr>
          <w:p w14:paraId="25A8C3A5" w14:textId="11A86011" w:rsidR="008C3EC3" w:rsidRDefault="008C3EC3">
            <w:pPr>
              <w:rPr>
                <w:rFonts w:ascii="Calibri" w:hAnsi="Calibri" w:cs="Arial"/>
              </w:rPr>
            </w:pPr>
            <w:r>
              <w:rPr>
                <w:rFonts w:ascii="Calibri" w:hAnsi="Calibri" w:cs="Arial"/>
              </w:rPr>
              <w:t>My principal or only place of work during the 12 months preceding the date of signature below has been in Studham Parish; or</w:t>
            </w:r>
          </w:p>
        </w:tc>
        <w:tc>
          <w:tcPr>
            <w:tcW w:w="2119" w:type="dxa"/>
          </w:tcPr>
          <w:p w14:paraId="56664517" w14:textId="79B6152E" w:rsidR="008C3EC3" w:rsidRPr="00C47A32" w:rsidRDefault="00C47A32" w:rsidP="00C47A32">
            <w:pPr>
              <w:jc w:val="center"/>
              <w:rPr>
                <w:rFonts w:ascii="Calibri" w:hAnsi="Calibri" w:cs="Arial"/>
                <w:sz w:val="48"/>
                <w:szCs w:val="48"/>
              </w:rPr>
            </w:pPr>
            <w:r w:rsidRPr="00C47A32">
              <w:rPr>
                <w:rFonts w:ascii="Calibri" w:hAnsi="Calibri" w:cs="Arial"/>
                <w:b/>
                <w:bCs/>
                <w:sz w:val="48"/>
                <w:szCs w:val="48"/>
              </w:rPr>
              <w:sym w:font="Symbol" w:char="F07F"/>
            </w:r>
          </w:p>
        </w:tc>
      </w:tr>
      <w:tr w:rsidR="008C3EC3" w14:paraId="2B9A3A39" w14:textId="77777777" w:rsidTr="00C47A32">
        <w:tc>
          <w:tcPr>
            <w:tcW w:w="704" w:type="dxa"/>
          </w:tcPr>
          <w:p w14:paraId="2FF1FCE7" w14:textId="30C38C95" w:rsidR="008C3EC3" w:rsidRDefault="008C3EC3">
            <w:pPr>
              <w:rPr>
                <w:rFonts w:ascii="Calibri" w:hAnsi="Calibri" w:cs="Arial"/>
              </w:rPr>
            </w:pPr>
            <w:r>
              <w:rPr>
                <w:rFonts w:ascii="Calibri" w:hAnsi="Calibri" w:cs="Arial"/>
              </w:rPr>
              <w:t>d.</w:t>
            </w:r>
          </w:p>
        </w:tc>
        <w:tc>
          <w:tcPr>
            <w:tcW w:w="6521" w:type="dxa"/>
          </w:tcPr>
          <w:p w14:paraId="717FFB83" w14:textId="3F9FA127" w:rsidR="008C3EC3" w:rsidRDefault="008C3EC3">
            <w:pPr>
              <w:rPr>
                <w:rFonts w:ascii="Calibri" w:hAnsi="Calibri" w:cs="Arial"/>
              </w:rPr>
            </w:pPr>
            <w:r>
              <w:rPr>
                <w:rFonts w:ascii="Calibri" w:hAnsi="Calibri" w:cs="Arial"/>
              </w:rPr>
              <w:t>I have during the whole of the 12 months preceding the date of signature below resided in Studham Parish or within 4.8 kilometres of it.</w:t>
            </w:r>
          </w:p>
        </w:tc>
        <w:tc>
          <w:tcPr>
            <w:tcW w:w="2119" w:type="dxa"/>
          </w:tcPr>
          <w:p w14:paraId="55E0C960" w14:textId="595775A7" w:rsidR="008C3EC3" w:rsidRPr="00C47A32" w:rsidRDefault="00C47A32" w:rsidP="00C47A32">
            <w:pPr>
              <w:jc w:val="center"/>
              <w:rPr>
                <w:rFonts w:ascii="Calibri" w:hAnsi="Calibri" w:cs="Arial"/>
                <w:sz w:val="48"/>
                <w:szCs w:val="48"/>
              </w:rPr>
            </w:pPr>
            <w:r w:rsidRPr="00C47A32">
              <w:rPr>
                <w:rFonts w:ascii="Calibri" w:hAnsi="Calibri" w:cs="Arial"/>
                <w:b/>
                <w:bCs/>
                <w:sz w:val="48"/>
                <w:szCs w:val="48"/>
              </w:rPr>
              <w:sym w:font="Symbol" w:char="F07F"/>
            </w:r>
          </w:p>
        </w:tc>
      </w:tr>
    </w:tbl>
    <w:p w14:paraId="2251F23D" w14:textId="3CC6CE86" w:rsidR="008C3EC3" w:rsidRDefault="008C3EC3">
      <w:pPr>
        <w:rPr>
          <w:rFonts w:ascii="Calibri" w:hAnsi="Calibri" w:cs="Arial"/>
        </w:rPr>
      </w:pPr>
    </w:p>
    <w:p w14:paraId="6515931E" w14:textId="650B4F76" w:rsidR="00F568A4" w:rsidRDefault="00C47A32">
      <w:pPr>
        <w:rPr>
          <w:rFonts w:ascii="Calibri" w:hAnsi="Calibri" w:cs="Arial"/>
        </w:rPr>
      </w:pPr>
      <w:r>
        <w:rPr>
          <w:rFonts w:ascii="Calibri" w:hAnsi="Calibri" w:cs="Arial"/>
        </w:rPr>
        <w:t>I further declare that to the best of my knowledge and belief I am not disqualified for being co-opted by reason of any disqualification set out in, or decision made under, section 80 of the Local Government Act 1972 or section 34 of the Localism Act 2011</w:t>
      </w:r>
      <w:r w:rsidR="00895C46">
        <w:rPr>
          <w:rFonts w:ascii="Calibri" w:hAnsi="Calibri" w:cs="Arial"/>
        </w:rPr>
        <w:t xml:space="preserve"> (see relevant extracts overleaf)</w:t>
      </w:r>
      <w:r>
        <w:rPr>
          <w:rFonts w:ascii="Calibri" w:hAnsi="Calibri" w:cs="Arial"/>
        </w:rPr>
        <w:t>.</w:t>
      </w:r>
    </w:p>
    <w:p w14:paraId="7023813E" w14:textId="1D220CAE" w:rsidR="00F568A4" w:rsidRDefault="00F568A4">
      <w:pPr>
        <w:rPr>
          <w:rFonts w:ascii="Calibri" w:hAnsi="Calibri" w:cs="Arial"/>
        </w:rPr>
      </w:pPr>
    </w:p>
    <w:p w14:paraId="312A85B7" w14:textId="47587A52" w:rsidR="00F568A4" w:rsidRDefault="00F568A4">
      <w:pPr>
        <w:rPr>
          <w:rFonts w:ascii="Calibri" w:hAnsi="Calibri" w:cs="Arial"/>
        </w:rPr>
      </w:pPr>
    </w:p>
    <w:p w14:paraId="48D0299A" w14:textId="525AF9B1" w:rsidR="00F568A4" w:rsidRDefault="00F568A4">
      <w:pPr>
        <w:rPr>
          <w:rFonts w:ascii="Calibri" w:hAnsi="Calibri" w:cs="Arial"/>
        </w:rPr>
      </w:pPr>
      <w:r>
        <w:rPr>
          <w:rFonts w:ascii="Calibri" w:hAnsi="Calibri" w:cs="Arial"/>
        </w:rPr>
        <w:t>Signature: ……………………………………………………..</w:t>
      </w:r>
      <w:r>
        <w:rPr>
          <w:rFonts w:ascii="Calibri" w:hAnsi="Calibri" w:cs="Arial"/>
        </w:rPr>
        <w:tab/>
      </w:r>
      <w:r>
        <w:rPr>
          <w:rFonts w:ascii="Calibri" w:hAnsi="Calibri" w:cs="Arial"/>
        </w:rPr>
        <w:tab/>
        <w:t>Date: ……………………………………</w:t>
      </w:r>
    </w:p>
    <w:p w14:paraId="4EA047E1" w14:textId="0BA5A88B" w:rsidR="00E10DB4" w:rsidRDefault="00E10DB4">
      <w:pPr>
        <w:rPr>
          <w:rFonts w:ascii="Calibri" w:hAnsi="Calibri" w:cs="Arial"/>
        </w:rPr>
      </w:pPr>
      <w:r>
        <w:rPr>
          <w:rFonts w:ascii="Calibri" w:hAnsi="Calibri" w:cs="Arial"/>
        </w:rPr>
        <w:br w:type="page"/>
      </w:r>
    </w:p>
    <w:p w14:paraId="3C9B4744" w14:textId="77777777" w:rsidR="00895C46" w:rsidRDefault="00895C46" w:rsidP="00895C46">
      <w:pPr>
        <w:pStyle w:val="Text1"/>
        <w:jc w:val="center"/>
        <w:rPr>
          <w:b/>
          <w:bCs/>
        </w:rPr>
      </w:pPr>
      <w:r>
        <w:rPr>
          <w:b/>
          <w:bCs/>
        </w:rPr>
        <w:lastRenderedPageBreak/>
        <w:t>Relevant Extracts from Local Government Act 1972 and Localism Act 2011</w:t>
      </w:r>
    </w:p>
    <w:p w14:paraId="2C09DED6" w14:textId="77777777" w:rsidR="00895C46" w:rsidRPr="00587DD8" w:rsidRDefault="00895C46" w:rsidP="00895C46">
      <w:pPr>
        <w:pStyle w:val="Text1"/>
        <w:rPr>
          <w:b/>
          <w:bCs/>
        </w:rPr>
      </w:pPr>
      <w:r w:rsidRPr="00587DD8">
        <w:rPr>
          <w:b/>
          <w:bCs/>
        </w:rPr>
        <w:t>Local Government Act 1972</w:t>
      </w:r>
    </w:p>
    <w:p w14:paraId="11B67722" w14:textId="77777777" w:rsidR="00895C46" w:rsidRPr="00587DD8" w:rsidRDefault="00895C46" w:rsidP="00895C46">
      <w:pPr>
        <w:pStyle w:val="Text1"/>
        <w:rPr>
          <w:b/>
          <w:bCs/>
        </w:rPr>
      </w:pPr>
      <w:r w:rsidRPr="00587DD8">
        <w:rPr>
          <w:b/>
          <w:bCs/>
        </w:rPr>
        <w:t>80</w:t>
      </w:r>
      <w:r w:rsidRPr="00587DD8">
        <w:rPr>
          <w:b/>
          <w:bCs/>
        </w:rPr>
        <w:tab/>
        <w:t xml:space="preserve">Disqualifications for election and holding office as member of local authority. </w:t>
      </w:r>
    </w:p>
    <w:p w14:paraId="20052074" w14:textId="77777777" w:rsidR="00895C46" w:rsidRPr="00587DD8" w:rsidRDefault="00895C46" w:rsidP="00895C46">
      <w:pPr>
        <w:pStyle w:val="Para1"/>
      </w:pPr>
      <w:r w:rsidRPr="00587DD8">
        <w:t>(1)</w:t>
      </w:r>
      <w:r>
        <w:tab/>
      </w:r>
      <w:r w:rsidRPr="00587DD8">
        <w:t>Subject to the provisions of section 81 below, a person shall be disqualified for being elected or being a member of a local authority if he</w:t>
      </w:r>
      <w:r>
        <w:t xml:space="preserve"> </w:t>
      </w:r>
      <w:r w:rsidRPr="00587DD8">
        <w:t>—</w:t>
      </w:r>
    </w:p>
    <w:p w14:paraId="7FBAD874" w14:textId="77777777" w:rsidR="00895C46" w:rsidRPr="00587DD8" w:rsidRDefault="00895C46" w:rsidP="00895C46">
      <w:pPr>
        <w:pStyle w:val="Para2"/>
      </w:pPr>
      <w:r w:rsidRPr="00587DD8">
        <w:t>(a)</w:t>
      </w:r>
      <w:r>
        <w:tab/>
      </w:r>
      <w:r>
        <w:rPr>
          <w:i/>
          <w:iCs/>
        </w:rPr>
        <w:t>[Not applicable]</w:t>
      </w:r>
    </w:p>
    <w:p w14:paraId="3E0EE3EF" w14:textId="77777777" w:rsidR="00895C46" w:rsidRDefault="00895C46" w:rsidP="00895C46">
      <w:pPr>
        <w:pStyle w:val="Para2"/>
      </w:pPr>
      <w:r w:rsidRPr="00587DD8">
        <w:t>(b)</w:t>
      </w:r>
      <w:r>
        <w:tab/>
      </w:r>
      <w:r w:rsidRPr="00587DD8">
        <w:t>is the subject of a bankruptcy restrictions order or interim order;</w:t>
      </w:r>
    </w:p>
    <w:p w14:paraId="5C4B2329" w14:textId="77777777" w:rsidR="00895C46" w:rsidRPr="00587DD8" w:rsidRDefault="00895C46" w:rsidP="00895C46">
      <w:pPr>
        <w:pStyle w:val="Para2"/>
        <w:rPr>
          <w:i/>
          <w:iCs/>
        </w:rPr>
      </w:pPr>
      <w:r w:rsidRPr="00587DD8">
        <w:t>(c)</w:t>
      </w:r>
      <w:r>
        <w:tab/>
      </w:r>
      <w:r>
        <w:rPr>
          <w:i/>
          <w:iCs/>
        </w:rPr>
        <w:t>[repealed]</w:t>
      </w:r>
    </w:p>
    <w:p w14:paraId="4990C5D8" w14:textId="77777777" w:rsidR="00895C46" w:rsidRPr="00587DD8" w:rsidRDefault="00895C46" w:rsidP="00895C46">
      <w:pPr>
        <w:pStyle w:val="Para2"/>
        <w:rPr>
          <w:rFonts w:eastAsia="Times New Roman"/>
          <w:lang w:eastAsia="en-GB"/>
        </w:rPr>
      </w:pPr>
      <w:r w:rsidRPr="009F12F3">
        <w:rPr>
          <w:rFonts w:eastAsia="Times New Roman"/>
          <w:lang w:eastAsia="en-GB"/>
        </w:rPr>
        <w:t>(d)</w:t>
      </w:r>
      <w:r>
        <w:rPr>
          <w:rFonts w:eastAsia="Times New Roman"/>
          <w:lang w:eastAsia="en-GB"/>
        </w:rPr>
        <w:tab/>
      </w:r>
      <w:r w:rsidRPr="009F12F3">
        <w:rPr>
          <w:rFonts w:eastAsia="Times New Roman"/>
          <w:lang w:eastAsia="en-GB"/>
        </w:rPr>
        <w:t xml:space="preserve">has within five years before the day of election or since his election been convicted in the United Kingdom, the Channel Islands or the Isle of Man of any offence and has had passed on him a sentence of imprisonment (whether suspended or not) for a period of not less than three months without the option of a fine; or </w:t>
      </w:r>
    </w:p>
    <w:p w14:paraId="5202C32A" w14:textId="77777777" w:rsidR="00895C46" w:rsidRPr="009F12F3" w:rsidRDefault="00895C46" w:rsidP="00895C46">
      <w:pPr>
        <w:pStyle w:val="Para2"/>
        <w:rPr>
          <w:rFonts w:eastAsia="Times New Roman"/>
          <w:lang w:eastAsia="en-GB"/>
        </w:rPr>
      </w:pPr>
      <w:r w:rsidRPr="009F12F3">
        <w:rPr>
          <w:rFonts w:eastAsia="Times New Roman"/>
          <w:lang w:eastAsia="en-GB"/>
        </w:rPr>
        <w:t>(e)</w:t>
      </w:r>
      <w:r>
        <w:rPr>
          <w:rFonts w:eastAsia="Times New Roman"/>
          <w:lang w:eastAsia="en-GB"/>
        </w:rPr>
        <w:tab/>
      </w:r>
      <w:r w:rsidRPr="009F12F3">
        <w:rPr>
          <w:rFonts w:eastAsia="Times New Roman"/>
          <w:lang w:eastAsia="en-GB"/>
        </w:rPr>
        <w:t xml:space="preserve">is disqualified for being a member of the relevant council under Part III of the Representation of the People Act 1983 or </w:t>
      </w:r>
      <w:r>
        <w:rPr>
          <w:rFonts w:eastAsia="Times New Roman"/>
          <w:i/>
          <w:iCs/>
          <w:lang w:eastAsia="en-GB"/>
        </w:rPr>
        <w:t>[not applicable].</w:t>
      </w:r>
    </w:p>
    <w:p w14:paraId="4F05F7FA" w14:textId="77777777" w:rsidR="00895C46" w:rsidRPr="00587DD8" w:rsidRDefault="00895C46" w:rsidP="00895C46">
      <w:pPr>
        <w:pStyle w:val="Para1"/>
      </w:pPr>
      <w:r w:rsidRPr="00587DD8">
        <w:t>(2)</w:t>
      </w:r>
      <w:r>
        <w:tab/>
      </w:r>
      <w:r>
        <w:rPr>
          <w:i/>
          <w:iCs/>
        </w:rPr>
        <w:t>[Not applicable]</w:t>
      </w:r>
    </w:p>
    <w:p w14:paraId="330703DE" w14:textId="77777777" w:rsidR="00895C46" w:rsidRPr="009F12F3" w:rsidRDefault="00895C46" w:rsidP="00895C46">
      <w:pPr>
        <w:pStyle w:val="Para1"/>
        <w:rPr>
          <w:lang w:eastAsia="en-GB"/>
        </w:rPr>
      </w:pPr>
      <w:r w:rsidRPr="009F12F3">
        <w:rPr>
          <w:lang w:eastAsia="en-GB"/>
        </w:rPr>
        <w:t>(3)</w:t>
      </w:r>
      <w:r>
        <w:rPr>
          <w:lang w:eastAsia="en-GB"/>
        </w:rPr>
        <w:tab/>
      </w:r>
      <w:r>
        <w:rPr>
          <w:i/>
          <w:iCs/>
        </w:rPr>
        <w:t>[Not applicable]</w:t>
      </w:r>
    </w:p>
    <w:p w14:paraId="2F2C3185" w14:textId="77777777" w:rsidR="00895C46" w:rsidRPr="009F12F3" w:rsidRDefault="00895C46" w:rsidP="00895C46">
      <w:pPr>
        <w:pStyle w:val="Para1"/>
        <w:rPr>
          <w:lang w:eastAsia="en-GB"/>
        </w:rPr>
      </w:pPr>
      <w:r w:rsidRPr="009F12F3">
        <w:rPr>
          <w:lang w:eastAsia="en-GB"/>
        </w:rPr>
        <w:t>(4)</w:t>
      </w:r>
      <w:r>
        <w:rPr>
          <w:lang w:eastAsia="en-GB"/>
        </w:rPr>
        <w:tab/>
      </w:r>
      <w:r>
        <w:rPr>
          <w:i/>
          <w:iCs/>
          <w:lang w:eastAsia="en-GB"/>
        </w:rPr>
        <w:t>[repealed]</w:t>
      </w:r>
      <w:r w:rsidRPr="009F12F3">
        <w:rPr>
          <w:lang w:eastAsia="en-GB"/>
        </w:rPr>
        <w:t xml:space="preserve"> </w:t>
      </w:r>
    </w:p>
    <w:p w14:paraId="4D7474F0" w14:textId="77777777" w:rsidR="00895C46" w:rsidRPr="009F12F3" w:rsidRDefault="00895C46" w:rsidP="00895C46">
      <w:pPr>
        <w:pStyle w:val="Para1"/>
        <w:rPr>
          <w:lang w:eastAsia="en-GB"/>
        </w:rPr>
      </w:pPr>
      <w:r w:rsidRPr="009F12F3">
        <w:rPr>
          <w:lang w:eastAsia="en-GB"/>
        </w:rPr>
        <w:t>(5)</w:t>
      </w:r>
      <w:r>
        <w:rPr>
          <w:lang w:eastAsia="en-GB"/>
        </w:rPr>
        <w:tab/>
      </w:r>
      <w:r w:rsidRPr="009F12F3">
        <w:rPr>
          <w:lang w:eastAsia="en-GB"/>
        </w:rPr>
        <w:t>For the purposes of subsection (1)(d) above, the ordinary date on which the period allowed for making an appeal or application with respect to the conviction expires or, if such an appeal or application is made, the date on which the appeal or application is finally disposed of or abandoned or fails by reason of the non- prosecution thereof shall be deemed to be the date of the</w:t>
      </w:r>
      <w:r>
        <w:rPr>
          <w:lang w:eastAsia="en-GB"/>
        </w:rPr>
        <w:t xml:space="preserve"> </w:t>
      </w:r>
      <w:r w:rsidRPr="009F12F3">
        <w:rPr>
          <w:lang w:eastAsia="en-GB"/>
        </w:rPr>
        <w:t>conviction</w:t>
      </w:r>
      <w:r>
        <w:rPr>
          <w:lang w:eastAsia="en-GB"/>
        </w:rPr>
        <w:t>.</w:t>
      </w:r>
    </w:p>
    <w:p w14:paraId="07B6E8D1" w14:textId="77777777" w:rsidR="00895C46" w:rsidRPr="009D5CE6" w:rsidRDefault="00895C46" w:rsidP="00895C46">
      <w:pPr>
        <w:pStyle w:val="Text1"/>
        <w:rPr>
          <w:rFonts w:eastAsia="Times New Roman"/>
          <w:b/>
          <w:bCs/>
          <w:lang w:eastAsia="en-GB"/>
        </w:rPr>
      </w:pPr>
      <w:r w:rsidRPr="009D5CE6">
        <w:rPr>
          <w:rFonts w:eastAsia="Times New Roman"/>
          <w:b/>
          <w:bCs/>
          <w:lang w:eastAsia="en-GB"/>
        </w:rPr>
        <w:t>81</w:t>
      </w:r>
      <w:r w:rsidRPr="009D5CE6">
        <w:rPr>
          <w:rFonts w:eastAsia="Times New Roman"/>
          <w:b/>
          <w:bCs/>
          <w:lang w:eastAsia="en-GB"/>
        </w:rPr>
        <w:tab/>
        <w:t xml:space="preserve">Exceptions to provisions of section 80. </w:t>
      </w:r>
    </w:p>
    <w:p w14:paraId="0F0E544C" w14:textId="77777777" w:rsidR="00895C46" w:rsidRPr="009D5CE6" w:rsidRDefault="00895C46" w:rsidP="00895C46">
      <w:pPr>
        <w:pStyle w:val="Para1"/>
        <w:rPr>
          <w:i/>
          <w:iCs/>
          <w:lang w:eastAsia="en-GB"/>
        </w:rPr>
      </w:pPr>
      <w:r w:rsidRPr="009F12F3">
        <w:rPr>
          <w:lang w:eastAsia="en-GB"/>
        </w:rPr>
        <w:t>(1)</w:t>
      </w:r>
      <w:r>
        <w:rPr>
          <w:lang w:eastAsia="en-GB"/>
        </w:rPr>
        <w:tab/>
      </w:r>
      <w:r>
        <w:rPr>
          <w:i/>
          <w:iCs/>
          <w:lang w:eastAsia="en-GB"/>
        </w:rPr>
        <w:t>[repealed]</w:t>
      </w:r>
    </w:p>
    <w:p w14:paraId="33C4AE31" w14:textId="77777777" w:rsidR="00895C46" w:rsidRPr="009F12F3" w:rsidRDefault="00895C46" w:rsidP="00895C46">
      <w:pPr>
        <w:pStyle w:val="Para1"/>
        <w:rPr>
          <w:lang w:eastAsia="en-GB"/>
        </w:rPr>
      </w:pPr>
      <w:r w:rsidRPr="009F12F3">
        <w:rPr>
          <w:lang w:eastAsia="en-GB"/>
        </w:rPr>
        <w:t>(2)</w:t>
      </w:r>
      <w:r>
        <w:rPr>
          <w:lang w:eastAsia="en-GB"/>
        </w:rPr>
        <w:tab/>
      </w:r>
      <w:r w:rsidRPr="009F12F3">
        <w:rPr>
          <w:lang w:eastAsia="en-GB"/>
        </w:rPr>
        <w:t>Where a person is disqualified under section 80 above by reason of his having made a composition or arrangement with his creditors and he pays his debts in full, the disqualification shall cease on the date on which the payment is completed and in any other case it shall cease on the expiration of five years from the date on which the terms of the deed of composition or arrangement are fulfilled.</w:t>
      </w:r>
    </w:p>
    <w:p w14:paraId="1B5B6BB0" w14:textId="77777777" w:rsidR="00895C46" w:rsidRDefault="00895C46" w:rsidP="00895C46">
      <w:pPr>
        <w:pStyle w:val="Text1"/>
      </w:pPr>
    </w:p>
    <w:p w14:paraId="1D3F0945" w14:textId="77777777" w:rsidR="00895C46" w:rsidRPr="00587DD8" w:rsidRDefault="00895C46" w:rsidP="00895C46">
      <w:pPr>
        <w:pStyle w:val="Text1"/>
        <w:rPr>
          <w:b/>
          <w:bCs/>
        </w:rPr>
      </w:pPr>
      <w:r w:rsidRPr="00587DD8">
        <w:rPr>
          <w:b/>
          <w:bCs/>
        </w:rPr>
        <w:t>Local</w:t>
      </w:r>
      <w:r>
        <w:rPr>
          <w:b/>
          <w:bCs/>
        </w:rPr>
        <w:t>ism Act 2011</w:t>
      </w:r>
    </w:p>
    <w:p w14:paraId="165356BD" w14:textId="77777777" w:rsidR="00895C46" w:rsidRPr="00DB3000" w:rsidRDefault="00895C46" w:rsidP="00895C46">
      <w:pPr>
        <w:pStyle w:val="Text1"/>
        <w:rPr>
          <w:i/>
          <w:iCs/>
        </w:rPr>
      </w:pPr>
      <w:r>
        <w:rPr>
          <w:i/>
          <w:iCs/>
        </w:rPr>
        <w:t>Section 34(4) describes how a person may be disqualified from standing in local government elections or being co-opted under this section.  The remaining provisions of section 34 do not directly affect a person’s entitlement to stand for election or be co-opted.</w:t>
      </w:r>
    </w:p>
    <w:p w14:paraId="16334CC1" w14:textId="77777777" w:rsidR="00895C46" w:rsidRPr="009D5CE6" w:rsidRDefault="00895C46" w:rsidP="00895C46">
      <w:pPr>
        <w:pStyle w:val="Text1"/>
        <w:rPr>
          <w:rFonts w:eastAsia="Times New Roman"/>
          <w:b/>
          <w:bCs/>
          <w:lang w:eastAsia="en-GB"/>
        </w:rPr>
      </w:pPr>
      <w:r w:rsidRPr="009D5CE6">
        <w:rPr>
          <w:b/>
          <w:bCs/>
        </w:rPr>
        <w:lastRenderedPageBreak/>
        <w:t>34</w:t>
      </w:r>
      <w:r w:rsidRPr="009D5CE6">
        <w:rPr>
          <w:b/>
          <w:bCs/>
        </w:rPr>
        <w:tab/>
        <w:t xml:space="preserve">Offences </w:t>
      </w:r>
    </w:p>
    <w:p w14:paraId="49145584" w14:textId="77777777" w:rsidR="00895C46" w:rsidRPr="00587DD8" w:rsidRDefault="00895C46" w:rsidP="00895C46">
      <w:pPr>
        <w:pStyle w:val="Para1"/>
      </w:pPr>
      <w:r w:rsidRPr="00587DD8">
        <w:t>(1)</w:t>
      </w:r>
      <w:r>
        <w:tab/>
      </w:r>
      <w:r>
        <w:rPr>
          <w:i/>
          <w:iCs/>
        </w:rPr>
        <w:t>[Not applicable]</w:t>
      </w:r>
    </w:p>
    <w:p w14:paraId="2C2174C8" w14:textId="77777777" w:rsidR="00895C46" w:rsidRPr="00587DD8" w:rsidRDefault="00895C46" w:rsidP="00895C46">
      <w:pPr>
        <w:pStyle w:val="Para1"/>
      </w:pPr>
      <w:r w:rsidRPr="00587DD8">
        <w:t>(2)</w:t>
      </w:r>
      <w:r>
        <w:tab/>
      </w:r>
      <w:r>
        <w:rPr>
          <w:i/>
          <w:iCs/>
        </w:rPr>
        <w:t>[Not applicable]</w:t>
      </w:r>
    </w:p>
    <w:p w14:paraId="1A89EF9B" w14:textId="77777777" w:rsidR="00895C46" w:rsidRPr="00587DD8" w:rsidRDefault="00895C46" w:rsidP="00895C46">
      <w:pPr>
        <w:pStyle w:val="Para1"/>
      </w:pPr>
      <w:r w:rsidRPr="00587DD8">
        <w:t>(3)</w:t>
      </w:r>
      <w:r>
        <w:tab/>
      </w:r>
      <w:r>
        <w:rPr>
          <w:i/>
          <w:iCs/>
        </w:rPr>
        <w:t>[Not applicable]</w:t>
      </w:r>
    </w:p>
    <w:p w14:paraId="0E9CD29E" w14:textId="36BF9B2E" w:rsidR="00FB388F" w:rsidRDefault="00895C46" w:rsidP="00C51D1D">
      <w:pPr>
        <w:pStyle w:val="Para1"/>
        <w:rPr>
          <w:sz w:val="20"/>
          <w:szCs w:val="20"/>
        </w:rPr>
      </w:pPr>
      <w:r w:rsidRPr="00587DD8">
        <w:t>(4)</w:t>
      </w:r>
      <w:r>
        <w:tab/>
      </w:r>
      <w:r w:rsidRPr="00587DD8">
        <w:t xml:space="preserve">A court dealing with a person for an offence under this section may (in addition to any other power exercisable in the person's case) by order disqualify the person, for a period not exceeding five years, for being or becoming (by election or otherwise) a member or co-opted member of the relevant authority in question or any other relevant authority. </w:t>
      </w:r>
    </w:p>
    <w:p w14:paraId="693FF7C1" w14:textId="38690278" w:rsidR="00C47A32" w:rsidRDefault="00C47A32">
      <w:pPr>
        <w:rPr>
          <w:rFonts w:ascii="Arial" w:hAnsi="Arial"/>
          <w:b/>
          <w:bCs/>
          <w:sz w:val="22"/>
          <w:szCs w:val="22"/>
          <w:lang w:eastAsia="en-US"/>
        </w:rPr>
      </w:pPr>
    </w:p>
    <w:sectPr w:rsidR="00C47A32" w:rsidSect="00434511">
      <w:headerReference w:type="even" r:id="rId9"/>
      <w:footerReference w:type="even" r:id="rId10"/>
      <w:footerReference w:type="first" r:id="rId11"/>
      <w:pgSz w:w="11906" w:h="16838"/>
      <w:pgMar w:top="1134" w:right="1134" w:bottom="1134"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52FAD" w14:textId="77777777" w:rsidR="003D0604" w:rsidRDefault="003D0604">
      <w:r>
        <w:separator/>
      </w:r>
    </w:p>
  </w:endnote>
  <w:endnote w:type="continuationSeparator" w:id="0">
    <w:p w14:paraId="0F3497A1" w14:textId="77777777" w:rsidR="003D0604" w:rsidRDefault="003D0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6174" w14:textId="77777777" w:rsidR="00254E78" w:rsidRPr="00254E78" w:rsidRDefault="00254E78" w:rsidP="00254E78">
    <w:pPr>
      <w:pStyle w:val="Footer"/>
      <w:jc w:val="center"/>
      <w:rPr>
        <w:rFonts w:ascii="Calibri" w:hAnsi="Calibri"/>
        <w:sz w:val="44"/>
        <w:szCs w:val="44"/>
      </w:rPr>
    </w:pPr>
    <w:r w:rsidRPr="00254E78">
      <w:rPr>
        <w:rFonts w:ascii="Calibri" w:hAnsi="Calibri"/>
        <w:sz w:val="44"/>
        <w:szCs w:val="44"/>
      </w:rPr>
      <w:t>Studhamparish.co.uk</w:t>
    </w:r>
  </w:p>
  <w:p w14:paraId="148448BB" w14:textId="77777777" w:rsidR="00254E78" w:rsidRDefault="00254E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1FEC3" w14:textId="07C37507" w:rsidR="00646BDF" w:rsidRDefault="00646BDF" w:rsidP="00646BD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5E817" w14:textId="77777777" w:rsidR="003D0604" w:rsidRDefault="003D0604">
      <w:r>
        <w:separator/>
      </w:r>
    </w:p>
  </w:footnote>
  <w:footnote w:type="continuationSeparator" w:id="0">
    <w:p w14:paraId="07D82771" w14:textId="77777777" w:rsidR="003D0604" w:rsidRDefault="003D06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7832B" w14:textId="77777777" w:rsidR="00254E78" w:rsidRPr="00254E78" w:rsidRDefault="00254E78" w:rsidP="00254E78">
    <w:pPr>
      <w:jc w:val="center"/>
      <w:rPr>
        <w:rFonts w:ascii="Calibri" w:hAnsi="Calibri" w:cs="Arial"/>
        <w:b/>
        <w:sz w:val="44"/>
        <w:szCs w:val="44"/>
      </w:rPr>
    </w:pPr>
    <w:r w:rsidRPr="00254E78">
      <w:rPr>
        <w:rFonts w:ascii="Calibri" w:hAnsi="Calibri" w:cs="Arial"/>
        <w:b/>
        <w:sz w:val="44"/>
        <w:szCs w:val="44"/>
      </w:rPr>
      <w:t>STUDHAM PARISH COUNCIL</w:t>
    </w:r>
  </w:p>
  <w:p w14:paraId="583FED8C" w14:textId="77777777" w:rsidR="00254E78" w:rsidRDefault="00254E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F2BF9"/>
    <w:multiLevelType w:val="hybridMultilevel"/>
    <w:tmpl w:val="E84673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6920CE"/>
    <w:multiLevelType w:val="multilevel"/>
    <w:tmpl w:val="7136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974B0D"/>
    <w:multiLevelType w:val="hybridMultilevel"/>
    <w:tmpl w:val="582E60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FA73BA3"/>
    <w:multiLevelType w:val="hybridMultilevel"/>
    <w:tmpl w:val="5990635C"/>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35007D"/>
    <w:multiLevelType w:val="multilevel"/>
    <w:tmpl w:val="C492C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051CA4"/>
    <w:multiLevelType w:val="hybridMultilevel"/>
    <w:tmpl w:val="5C209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860ADE"/>
    <w:multiLevelType w:val="hybridMultilevel"/>
    <w:tmpl w:val="3D00A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7638860">
    <w:abstractNumId w:val="2"/>
  </w:num>
  <w:num w:numId="2" w16cid:durableId="913511913">
    <w:abstractNumId w:val="5"/>
  </w:num>
  <w:num w:numId="3" w16cid:durableId="382487967">
    <w:abstractNumId w:val="0"/>
  </w:num>
  <w:num w:numId="4" w16cid:durableId="383452758">
    <w:abstractNumId w:val="6"/>
  </w:num>
  <w:num w:numId="5" w16cid:durableId="1802654217">
    <w:abstractNumId w:val="3"/>
  </w:num>
  <w:num w:numId="6" w16cid:durableId="985276106">
    <w:abstractNumId w:val="4"/>
  </w:num>
  <w:num w:numId="7" w16cid:durableId="387612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E19"/>
    <w:rsid w:val="00005CA9"/>
    <w:rsid w:val="0001026A"/>
    <w:rsid w:val="00012164"/>
    <w:rsid w:val="00037A66"/>
    <w:rsid w:val="0004274F"/>
    <w:rsid w:val="000456EE"/>
    <w:rsid w:val="00056FAB"/>
    <w:rsid w:val="00057528"/>
    <w:rsid w:val="0006229F"/>
    <w:rsid w:val="00064017"/>
    <w:rsid w:val="000702B1"/>
    <w:rsid w:val="000731C1"/>
    <w:rsid w:val="00075FBC"/>
    <w:rsid w:val="000764AE"/>
    <w:rsid w:val="000837A1"/>
    <w:rsid w:val="00085E52"/>
    <w:rsid w:val="0008766A"/>
    <w:rsid w:val="000877E9"/>
    <w:rsid w:val="000A05EE"/>
    <w:rsid w:val="000B20BB"/>
    <w:rsid w:val="000B35BD"/>
    <w:rsid w:val="000C5225"/>
    <w:rsid w:val="000C5CA8"/>
    <w:rsid w:val="000D0F16"/>
    <w:rsid w:val="000E07A0"/>
    <w:rsid w:val="000E0E70"/>
    <w:rsid w:val="0010125B"/>
    <w:rsid w:val="0011338C"/>
    <w:rsid w:val="00116D56"/>
    <w:rsid w:val="00117E61"/>
    <w:rsid w:val="00120F80"/>
    <w:rsid w:val="00127B44"/>
    <w:rsid w:val="001462C3"/>
    <w:rsid w:val="00155749"/>
    <w:rsid w:val="00173F5C"/>
    <w:rsid w:val="00186AD9"/>
    <w:rsid w:val="001973DD"/>
    <w:rsid w:val="001C21DA"/>
    <w:rsid w:val="001D1FCB"/>
    <w:rsid w:val="001D4C44"/>
    <w:rsid w:val="001D637F"/>
    <w:rsid w:val="001E266B"/>
    <w:rsid w:val="001E3D64"/>
    <w:rsid w:val="001E3F57"/>
    <w:rsid w:val="001E7BB1"/>
    <w:rsid w:val="002230CD"/>
    <w:rsid w:val="00232E7D"/>
    <w:rsid w:val="002441BA"/>
    <w:rsid w:val="0024560A"/>
    <w:rsid w:val="00254E78"/>
    <w:rsid w:val="00257634"/>
    <w:rsid w:val="00272812"/>
    <w:rsid w:val="00282024"/>
    <w:rsid w:val="00283CBD"/>
    <w:rsid w:val="002875A3"/>
    <w:rsid w:val="002B1E52"/>
    <w:rsid w:val="002B46EA"/>
    <w:rsid w:val="002B758C"/>
    <w:rsid w:val="002D509E"/>
    <w:rsid w:val="002E1986"/>
    <w:rsid w:val="002F25DF"/>
    <w:rsid w:val="00301198"/>
    <w:rsid w:val="00305148"/>
    <w:rsid w:val="00305FFB"/>
    <w:rsid w:val="003168C4"/>
    <w:rsid w:val="0032353E"/>
    <w:rsid w:val="003451FE"/>
    <w:rsid w:val="00352948"/>
    <w:rsid w:val="00353FCE"/>
    <w:rsid w:val="00391881"/>
    <w:rsid w:val="00391F4D"/>
    <w:rsid w:val="003A24CD"/>
    <w:rsid w:val="003C5794"/>
    <w:rsid w:val="003D0604"/>
    <w:rsid w:val="003E092E"/>
    <w:rsid w:val="003E22DB"/>
    <w:rsid w:val="003E77D1"/>
    <w:rsid w:val="003F4A92"/>
    <w:rsid w:val="00405680"/>
    <w:rsid w:val="00406D4E"/>
    <w:rsid w:val="00415A82"/>
    <w:rsid w:val="00416BB7"/>
    <w:rsid w:val="00421757"/>
    <w:rsid w:val="00434345"/>
    <w:rsid w:val="00434511"/>
    <w:rsid w:val="00447684"/>
    <w:rsid w:val="00461477"/>
    <w:rsid w:val="00462374"/>
    <w:rsid w:val="004830A7"/>
    <w:rsid w:val="00484F82"/>
    <w:rsid w:val="00491BC8"/>
    <w:rsid w:val="00492B4F"/>
    <w:rsid w:val="00493B08"/>
    <w:rsid w:val="004A0412"/>
    <w:rsid w:val="004A0C38"/>
    <w:rsid w:val="004A63C7"/>
    <w:rsid w:val="004B02D2"/>
    <w:rsid w:val="004B7706"/>
    <w:rsid w:val="004C5B3C"/>
    <w:rsid w:val="004C70AD"/>
    <w:rsid w:val="004D160A"/>
    <w:rsid w:val="004D7281"/>
    <w:rsid w:val="004E38DB"/>
    <w:rsid w:val="004E590F"/>
    <w:rsid w:val="004F50E2"/>
    <w:rsid w:val="005000A0"/>
    <w:rsid w:val="00503A3E"/>
    <w:rsid w:val="00516C57"/>
    <w:rsid w:val="00517EC4"/>
    <w:rsid w:val="00527965"/>
    <w:rsid w:val="005335EF"/>
    <w:rsid w:val="00537969"/>
    <w:rsid w:val="005541EF"/>
    <w:rsid w:val="00555F06"/>
    <w:rsid w:val="005570D9"/>
    <w:rsid w:val="005618EE"/>
    <w:rsid w:val="00573501"/>
    <w:rsid w:val="0057553F"/>
    <w:rsid w:val="00584F59"/>
    <w:rsid w:val="0058660D"/>
    <w:rsid w:val="005A432B"/>
    <w:rsid w:val="005A6DBB"/>
    <w:rsid w:val="005B096F"/>
    <w:rsid w:val="005C085A"/>
    <w:rsid w:val="005C3752"/>
    <w:rsid w:val="005C65A3"/>
    <w:rsid w:val="0060360E"/>
    <w:rsid w:val="00610885"/>
    <w:rsid w:val="006267D7"/>
    <w:rsid w:val="006302DB"/>
    <w:rsid w:val="006309F9"/>
    <w:rsid w:val="00644778"/>
    <w:rsid w:val="00646BDF"/>
    <w:rsid w:val="00652DB8"/>
    <w:rsid w:val="00653019"/>
    <w:rsid w:val="00654DA8"/>
    <w:rsid w:val="00657AF3"/>
    <w:rsid w:val="006603A4"/>
    <w:rsid w:val="00660B24"/>
    <w:rsid w:val="00663A5B"/>
    <w:rsid w:val="00675667"/>
    <w:rsid w:val="00681E4C"/>
    <w:rsid w:val="006907F0"/>
    <w:rsid w:val="00694B3E"/>
    <w:rsid w:val="006A3153"/>
    <w:rsid w:val="006A4296"/>
    <w:rsid w:val="006B25E7"/>
    <w:rsid w:val="006B4C35"/>
    <w:rsid w:val="006C014E"/>
    <w:rsid w:val="006C6039"/>
    <w:rsid w:val="006C6D90"/>
    <w:rsid w:val="006E1428"/>
    <w:rsid w:val="006E2548"/>
    <w:rsid w:val="006E45B7"/>
    <w:rsid w:val="006F02EA"/>
    <w:rsid w:val="00700391"/>
    <w:rsid w:val="00704269"/>
    <w:rsid w:val="0070427A"/>
    <w:rsid w:val="0070627E"/>
    <w:rsid w:val="00706858"/>
    <w:rsid w:val="0072111B"/>
    <w:rsid w:val="007328AA"/>
    <w:rsid w:val="00742147"/>
    <w:rsid w:val="007477E1"/>
    <w:rsid w:val="0076215B"/>
    <w:rsid w:val="007676C9"/>
    <w:rsid w:val="00771F0C"/>
    <w:rsid w:val="0077397E"/>
    <w:rsid w:val="0077587C"/>
    <w:rsid w:val="007815BA"/>
    <w:rsid w:val="00785B34"/>
    <w:rsid w:val="00792908"/>
    <w:rsid w:val="00792D92"/>
    <w:rsid w:val="00793081"/>
    <w:rsid w:val="007947B3"/>
    <w:rsid w:val="00795F92"/>
    <w:rsid w:val="007960FD"/>
    <w:rsid w:val="007A2D23"/>
    <w:rsid w:val="007C6F89"/>
    <w:rsid w:val="007E0EFF"/>
    <w:rsid w:val="007E0FE0"/>
    <w:rsid w:val="007F0250"/>
    <w:rsid w:val="007F0874"/>
    <w:rsid w:val="00810737"/>
    <w:rsid w:val="00822DEB"/>
    <w:rsid w:val="0084150A"/>
    <w:rsid w:val="00846FAC"/>
    <w:rsid w:val="00853788"/>
    <w:rsid w:val="00862977"/>
    <w:rsid w:val="008905F1"/>
    <w:rsid w:val="00892EB6"/>
    <w:rsid w:val="008932FE"/>
    <w:rsid w:val="00893BF6"/>
    <w:rsid w:val="00895C46"/>
    <w:rsid w:val="008C1E19"/>
    <w:rsid w:val="008C3EC3"/>
    <w:rsid w:val="008D1A34"/>
    <w:rsid w:val="008D1F85"/>
    <w:rsid w:val="008D564D"/>
    <w:rsid w:val="008F386E"/>
    <w:rsid w:val="00903D3A"/>
    <w:rsid w:val="009047E1"/>
    <w:rsid w:val="009060DD"/>
    <w:rsid w:val="0091397F"/>
    <w:rsid w:val="00920807"/>
    <w:rsid w:val="0092178D"/>
    <w:rsid w:val="009227B7"/>
    <w:rsid w:val="009311C9"/>
    <w:rsid w:val="009338EE"/>
    <w:rsid w:val="009536C0"/>
    <w:rsid w:val="00954FF4"/>
    <w:rsid w:val="00956EC2"/>
    <w:rsid w:val="00961D62"/>
    <w:rsid w:val="0097152E"/>
    <w:rsid w:val="00972369"/>
    <w:rsid w:val="009A12B6"/>
    <w:rsid w:val="009A58B6"/>
    <w:rsid w:val="009A6049"/>
    <w:rsid w:val="009B6ECA"/>
    <w:rsid w:val="009E4767"/>
    <w:rsid w:val="009E49DC"/>
    <w:rsid w:val="009E6668"/>
    <w:rsid w:val="009E7878"/>
    <w:rsid w:val="009F4D38"/>
    <w:rsid w:val="009F7D1C"/>
    <w:rsid w:val="00A03954"/>
    <w:rsid w:val="00A07DD0"/>
    <w:rsid w:val="00A10866"/>
    <w:rsid w:val="00A134E2"/>
    <w:rsid w:val="00A14F2F"/>
    <w:rsid w:val="00A153EA"/>
    <w:rsid w:val="00A15764"/>
    <w:rsid w:val="00A33352"/>
    <w:rsid w:val="00A5206F"/>
    <w:rsid w:val="00A625FA"/>
    <w:rsid w:val="00A6510F"/>
    <w:rsid w:val="00A71C6D"/>
    <w:rsid w:val="00A779FC"/>
    <w:rsid w:val="00A84C19"/>
    <w:rsid w:val="00A91077"/>
    <w:rsid w:val="00A95F79"/>
    <w:rsid w:val="00AB4D3E"/>
    <w:rsid w:val="00AC5D10"/>
    <w:rsid w:val="00AE4FCB"/>
    <w:rsid w:val="00AE6724"/>
    <w:rsid w:val="00AE6A44"/>
    <w:rsid w:val="00AE7D29"/>
    <w:rsid w:val="00B06BC8"/>
    <w:rsid w:val="00B11080"/>
    <w:rsid w:val="00B301A5"/>
    <w:rsid w:val="00B30C80"/>
    <w:rsid w:val="00B359A5"/>
    <w:rsid w:val="00B41173"/>
    <w:rsid w:val="00B47DC8"/>
    <w:rsid w:val="00B57F19"/>
    <w:rsid w:val="00B70AD3"/>
    <w:rsid w:val="00B70EF0"/>
    <w:rsid w:val="00B733E4"/>
    <w:rsid w:val="00B74FFD"/>
    <w:rsid w:val="00B8095F"/>
    <w:rsid w:val="00B86992"/>
    <w:rsid w:val="00B912CC"/>
    <w:rsid w:val="00B91308"/>
    <w:rsid w:val="00B97510"/>
    <w:rsid w:val="00BA0092"/>
    <w:rsid w:val="00BE2F28"/>
    <w:rsid w:val="00BE7E4B"/>
    <w:rsid w:val="00BF3422"/>
    <w:rsid w:val="00C01B45"/>
    <w:rsid w:val="00C11873"/>
    <w:rsid w:val="00C13C3E"/>
    <w:rsid w:val="00C144A8"/>
    <w:rsid w:val="00C1673A"/>
    <w:rsid w:val="00C3596C"/>
    <w:rsid w:val="00C35B51"/>
    <w:rsid w:val="00C37A00"/>
    <w:rsid w:val="00C465D3"/>
    <w:rsid w:val="00C47A32"/>
    <w:rsid w:val="00C51D1D"/>
    <w:rsid w:val="00C61D33"/>
    <w:rsid w:val="00C707EF"/>
    <w:rsid w:val="00C72873"/>
    <w:rsid w:val="00C8033B"/>
    <w:rsid w:val="00C85B0A"/>
    <w:rsid w:val="00C85B51"/>
    <w:rsid w:val="00C8743B"/>
    <w:rsid w:val="00C96CEB"/>
    <w:rsid w:val="00CB1F5E"/>
    <w:rsid w:val="00CB22CE"/>
    <w:rsid w:val="00CC1C50"/>
    <w:rsid w:val="00CC5BFA"/>
    <w:rsid w:val="00CD0F8B"/>
    <w:rsid w:val="00CE29C9"/>
    <w:rsid w:val="00CE43D8"/>
    <w:rsid w:val="00D00531"/>
    <w:rsid w:val="00D2409C"/>
    <w:rsid w:val="00D3617C"/>
    <w:rsid w:val="00D463E0"/>
    <w:rsid w:val="00D541A8"/>
    <w:rsid w:val="00D54E04"/>
    <w:rsid w:val="00D628A1"/>
    <w:rsid w:val="00D66476"/>
    <w:rsid w:val="00D76FD8"/>
    <w:rsid w:val="00D841BA"/>
    <w:rsid w:val="00D848AF"/>
    <w:rsid w:val="00D91140"/>
    <w:rsid w:val="00DD01C0"/>
    <w:rsid w:val="00DD300E"/>
    <w:rsid w:val="00DD4A0B"/>
    <w:rsid w:val="00DD7D61"/>
    <w:rsid w:val="00E00CAE"/>
    <w:rsid w:val="00E10DB4"/>
    <w:rsid w:val="00E11B5C"/>
    <w:rsid w:val="00E2660F"/>
    <w:rsid w:val="00E33B3A"/>
    <w:rsid w:val="00E33C95"/>
    <w:rsid w:val="00E41DFF"/>
    <w:rsid w:val="00E56B93"/>
    <w:rsid w:val="00E7066E"/>
    <w:rsid w:val="00E7367D"/>
    <w:rsid w:val="00E73CD1"/>
    <w:rsid w:val="00E73D3E"/>
    <w:rsid w:val="00E74C5B"/>
    <w:rsid w:val="00E760C3"/>
    <w:rsid w:val="00E80E81"/>
    <w:rsid w:val="00E819C5"/>
    <w:rsid w:val="00EA22A0"/>
    <w:rsid w:val="00EB04E5"/>
    <w:rsid w:val="00EB6488"/>
    <w:rsid w:val="00EB71F1"/>
    <w:rsid w:val="00EB74E3"/>
    <w:rsid w:val="00EC1B3D"/>
    <w:rsid w:val="00ED5997"/>
    <w:rsid w:val="00EE5B20"/>
    <w:rsid w:val="00F03BCC"/>
    <w:rsid w:val="00F0440C"/>
    <w:rsid w:val="00F133BD"/>
    <w:rsid w:val="00F17B71"/>
    <w:rsid w:val="00F246F2"/>
    <w:rsid w:val="00F25CCC"/>
    <w:rsid w:val="00F34B00"/>
    <w:rsid w:val="00F34EEF"/>
    <w:rsid w:val="00F51F6E"/>
    <w:rsid w:val="00F568A4"/>
    <w:rsid w:val="00F62D23"/>
    <w:rsid w:val="00F67E07"/>
    <w:rsid w:val="00F73C68"/>
    <w:rsid w:val="00F75C24"/>
    <w:rsid w:val="00F77802"/>
    <w:rsid w:val="00F8460B"/>
    <w:rsid w:val="00F87545"/>
    <w:rsid w:val="00FA09E3"/>
    <w:rsid w:val="00FB2C10"/>
    <w:rsid w:val="00FB388F"/>
    <w:rsid w:val="00FB3AE3"/>
    <w:rsid w:val="00FB7490"/>
    <w:rsid w:val="00FC20EA"/>
    <w:rsid w:val="00FD20A9"/>
    <w:rsid w:val="00FE2787"/>
    <w:rsid w:val="00FE5AFB"/>
    <w:rsid w:val="00FE7D97"/>
    <w:rsid w:val="00FF0A4C"/>
    <w:rsid w:val="00FF2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A4C76"/>
  <w15:chartTrackingRefBased/>
  <w15:docId w15:val="{71C848DF-13AC-924B-BAFB-CDF980610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E10DB4"/>
    <w:pPr>
      <w:keepNext/>
      <w:outlineLvl w:val="0"/>
    </w:pPr>
    <w:rPr>
      <w:rFonts w:ascii="Arial" w:hAnsi="Arial"/>
      <w:b/>
      <w:bCs/>
      <w:sz w:val="4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47684"/>
    <w:pPr>
      <w:tabs>
        <w:tab w:val="center" w:pos="4153"/>
        <w:tab w:val="right" w:pos="8306"/>
      </w:tabs>
    </w:pPr>
  </w:style>
  <w:style w:type="paragraph" w:styleId="Footer">
    <w:name w:val="footer"/>
    <w:basedOn w:val="Normal"/>
    <w:rsid w:val="00447684"/>
    <w:pPr>
      <w:tabs>
        <w:tab w:val="center" w:pos="4153"/>
        <w:tab w:val="right" w:pos="8306"/>
      </w:tabs>
    </w:pPr>
  </w:style>
  <w:style w:type="character" w:styleId="Hyperlink">
    <w:name w:val="Hyperlink"/>
    <w:rsid w:val="00254E78"/>
    <w:rPr>
      <w:color w:val="0000FF"/>
      <w:u w:val="single"/>
    </w:rPr>
  </w:style>
  <w:style w:type="paragraph" w:styleId="BalloonText">
    <w:name w:val="Balloon Text"/>
    <w:basedOn w:val="Normal"/>
    <w:link w:val="BalloonTextChar"/>
    <w:rsid w:val="00F51F6E"/>
    <w:rPr>
      <w:rFonts w:ascii="Tahoma" w:hAnsi="Tahoma" w:cs="Tahoma"/>
      <w:sz w:val="16"/>
      <w:szCs w:val="16"/>
    </w:rPr>
  </w:style>
  <w:style w:type="character" w:customStyle="1" w:styleId="BalloonTextChar">
    <w:name w:val="Balloon Text Char"/>
    <w:link w:val="BalloonText"/>
    <w:rsid w:val="00F51F6E"/>
    <w:rPr>
      <w:rFonts w:ascii="Tahoma" w:hAnsi="Tahoma" w:cs="Tahoma"/>
      <w:sz w:val="16"/>
      <w:szCs w:val="16"/>
    </w:rPr>
  </w:style>
  <w:style w:type="paragraph" w:styleId="ListParagraph">
    <w:name w:val="List Paragraph"/>
    <w:basedOn w:val="Normal"/>
    <w:uiPriority w:val="34"/>
    <w:qFormat/>
    <w:rsid w:val="007C6F89"/>
    <w:pPr>
      <w:ind w:left="720"/>
      <w:contextualSpacing/>
    </w:pPr>
  </w:style>
  <w:style w:type="character" w:customStyle="1" w:styleId="apple-converted-space">
    <w:name w:val="apple-converted-space"/>
    <w:basedOn w:val="DefaultParagraphFont"/>
    <w:rsid w:val="00646BDF"/>
  </w:style>
  <w:style w:type="character" w:customStyle="1" w:styleId="Heading1Char">
    <w:name w:val="Heading 1 Char"/>
    <w:basedOn w:val="DefaultParagraphFont"/>
    <w:link w:val="Heading1"/>
    <w:rsid w:val="00E10DB4"/>
    <w:rPr>
      <w:rFonts w:ascii="Arial" w:hAnsi="Arial"/>
      <w:b/>
      <w:bCs/>
      <w:sz w:val="40"/>
      <w:szCs w:val="24"/>
      <w:lang w:eastAsia="en-US"/>
    </w:rPr>
  </w:style>
  <w:style w:type="paragraph" w:styleId="NormalWeb">
    <w:name w:val="Normal (Web)"/>
    <w:basedOn w:val="Normal"/>
    <w:uiPriority w:val="99"/>
    <w:unhideWhenUsed/>
    <w:rsid w:val="00E10DB4"/>
    <w:pPr>
      <w:spacing w:before="100" w:beforeAutospacing="1" w:after="100" w:afterAutospacing="1"/>
    </w:pPr>
    <w:rPr>
      <w:rFonts w:eastAsia="Calibri"/>
    </w:rPr>
  </w:style>
  <w:style w:type="character" w:styleId="Emphasis">
    <w:name w:val="Emphasis"/>
    <w:uiPriority w:val="20"/>
    <w:qFormat/>
    <w:rsid w:val="00E10DB4"/>
    <w:rPr>
      <w:i/>
      <w:iCs/>
    </w:rPr>
  </w:style>
  <w:style w:type="character" w:styleId="Strong">
    <w:name w:val="Strong"/>
    <w:uiPriority w:val="22"/>
    <w:qFormat/>
    <w:rsid w:val="00E10DB4"/>
    <w:rPr>
      <w:b/>
      <w:bCs/>
    </w:rPr>
  </w:style>
  <w:style w:type="table" w:styleId="TableGrid">
    <w:name w:val="Table Grid"/>
    <w:basedOn w:val="TableNormal"/>
    <w:rsid w:val="00E10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 1"/>
    <w:basedOn w:val="Normal"/>
    <w:qFormat/>
    <w:rsid w:val="00895C46"/>
    <w:pPr>
      <w:widowControl w:val="0"/>
      <w:spacing w:after="240"/>
      <w:ind w:left="680" w:hanging="680"/>
      <w:jc w:val="both"/>
    </w:pPr>
    <w:rPr>
      <w:rFonts w:ascii="Calibri" w:eastAsiaTheme="minorHAnsi" w:hAnsi="Calibri" w:cstheme="minorBidi"/>
      <w:szCs w:val="22"/>
      <w:lang w:eastAsia="en-US"/>
    </w:rPr>
  </w:style>
  <w:style w:type="paragraph" w:customStyle="1" w:styleId="Para2">
    <w:name w:val="Para 2"/>
    <w:basedOn w:val="Para1"/>
    <w:qFormat/>
    <w:rsid w:val="00895C46"/>
    <w:pPr>
      <w:ind w:left="1360"/>
    </w:pPr>
  </w:style>
  <w:style w:type="paragraph" w:customStyle="1" w:styleId="Text1">
    <w:name w:val="Text 1"/>
    <w:basedOn w:val="Normal"/>
    <w:qFormat/>
    <w:rsid w:val="00895C46"/>
    <w:pPr>
      <w:widowControl w:val="0"/>
      <w:spacing w:after="240"/>
      <w:jc w:val="both"/>
    </w:pPr>
    <w:rPr>
      <w:rFonts w:ascii="Calibri" w:eastAsiaTheme="minorHAnsi" w:hAnsi="Calibr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662377">
      <w:bodyDiv w:val="1"/>
      <w:marLeft w:val="0"/>
      <w:marRight w:val="0"/>
      <w:marTop w:val="0"/>
      <w:marBottom w:val="0"/>
      <w:divBdr>
        <w:top w:val="none" w:sz="0" w:space="0" w:color="auto"/>
        <w:left w:val="none" w:sz="0" w:space="0" w:color="auto"/>
        <w:bottom w:val="none" w:sz="0" w:space="0" w:color="auto"/>
        <w:right w:val="none" w:sz="0" w:space="0" w:color="auto"/>
      </w:divBdr>
    </w:div>
    <w:div w:id="385180283">
      <w:bodyDiv w:val="1"/>
      <w:marLeft w:val="0"/>
      <w:marRight w:val="0"/>
      <w:marTop w:val="0"/>
      <w:marBottom w:val="0"/>
      <w:divBdr>
        <w:top w:val="none" w:sz="0" w:space="0" w:color="auto"/>
        <w:left w:val="none" w:sz="0" w:space="0" w:color="auto"/>
        <w:bottom w:val="none" w:sz="0" w:space="0" w:color="auto"/>
        <w:right w:val="none" w:sz="0" w:space="0" w:color="auto"/>
      </w:divBdr>
    </w:div>
    <w:div w:id="466777851">
      <w:bodyDiv w:val="1"/>
      <w:marLeft w:val="0"/>
      <w:marRight w:val="0"/>
      <w:marTop w:val="0"/>
      <w:marBottom w:val="0"/>
      <w:divBdr>
        <w:top w:val="none" w:sz="0" w:space="0" w:color="auto"/>
        <w:left w:val="none" w:sz="0" w:space="0" w:color="auto"/>
        <w:bottom w:val="none" w:sz="0" w:space="0" w:color="auto"/>
        <w:right w:val="none" w:sz="0" w:space="0" w:color="auto"/>
      </w:divBdr>
      <w:divsChild>
        <w:div w:id="1070615074">
          <w:marLeft w:val="0"/>
          <w:marRight w:val="0"/>
          <w:marTop w:val="0"/>
          <w:marBottom w:val="0"/>
          <w:divBdr>
            <w:top w:val="none" w:sz="0" w:space="0" w:color="auto"/>
            <w:left w:val="none" w:sz="0" w:space="0" w:color="auto"/>
            <w:bottom w:val="none" w:sz="0" w:space="0" w:color="auto"/>
            <w:right w:val="none" w:sz="0" w:space="0" w:color="auto"/>
          </w:divBdr>
          <w:divsChild>
            <w:div w:id="965426659">
              <w:marLeft w:val="0"/>
              <w:marRight w:val="0"/>
              <w:marTop w:val="0"/>
              <w:marBottom w:val="0"/>
              <w:divBdr>
                <w:top w:val="none" w:sz="0" w:space="0" w:color="auto"/>
                <w:left w:val="none" w:sz="0" w:space="0" w:color="auto"/>
                <w:bottom w:val="none" w:sz="0" w:space="0" w:color="auto"/>
                <w:right w:val="none" w:sz="0" w:space="0" w:color="auto"/>
              </w:divBdr>
              <w:divsChild>
                <w:div w:id="9082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911360">
      <w:bodyDiv w:val="1"/>
      <w:marLeft w:val="0"/>
      <w:marRight w:val="0"/>
      <w:marTop w:val="0"/>
      <w:marBottom w:val="0"/>
      <w:divBdr>
        <w:top w:val="none" w:sz="0" w:space="0" w:color="auto"/>
        <w:left w:val="none" w:sz="0" w:space="0" w:color="auto"/>
        <w:bottom w:val="none" w:sz="0" w:space="0" w:color="auto"/>
        <w:right w:val="none" w:sz="0" w:space="0" w:color="auto"/>
      </w:divBdr>
      <w:divsChild>
        <w:div w:id="1704865323">
          <w:marLeft w:val="0"/>
          <w:marRight w:val="0"/>
          <w:marTop w:val="0"/>
          <w:marBottom w:val="0"/>
          <w:divBdr>
            <w:top w:val="none" w:sz="0" w:space="0" w:color="auto"/>
            <w:left w:val="none" w:sz="0" w:space="0" w:color="auto"/>
            <w:bottom w:val="none" w:sz="0" w:space="0" w:color="auto"/>
            <w:right w:val="none" w:sz="0" w:space="0" w:color="auto"/>
          </w:divBdr>
          <w:divsChild>
            <w:div w:id="786463115">
              <w:marLeft w:val="0"/>
              <w:marRight w:val="0"/>
              <w:marTop w:val="0"/>
              <w:marBottom w:val="0"/>
              <w:divBdr>
                <w:top w:val="none" w:sz="0" w:space="0" w:color="auto"/>
                <w:left w:val="none" w:sz="0" w:space="0" w:color="auto"/>
                <w:bottom w:val="none" w:sz="0" w:space="0" w:color="auto"/>
                <w:right w:val="none" w:sz="0" w:space="0" w:color="auto"/>
              </w:divBdr>
              <w:divsChild>
                <w:div w:id="38071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873087">
      <w:bodyDiv w:val="1"/>
      <w:marLeft w:val="0"/>
      <w:marRight w:val="0"/>
      <w:marTop w:val="0"/>
      <w:marBottom w:val="0"/>
      <w:divBdr>
        <w:top w:val="none" w:sz="0" w:space="0" w:color="auto"/>
        <w:left w:val="none" w:sz="0" w:space="0" w:color="auto"/>
        <w:bottom w:val="none" w:sz="0" w:space="0" w:color="auto"/>
        <w:right w:val="none" w:sz="0" w:space="0" w:color="auto"/>
      </w:divBdr>
    </w:div>
    <w:div w:id="160414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51A21-593A-4D8C-B1F3-40D4AEE6B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Subject       construction of a metal processing site at Longyard Studham LU6 without any permissions</vt:lpstr>
    </vt:vector>
  </TitlesOfParts>
  <Company/>
  <LinksUpToDate>false</LinksUpToDate>
  <CharactersWithSpaces>4170</CharactersWithSpaces>
  <SharedDoc>false</SharedDoc>
  <HLinks>
    <vt:vector size="6" baseType="variant">
      <vt:variant>
        <vt:i4>4849696</vt:i4>
      </vt:variant>
      <vt:variant>
        <vt:i4>0</vt:i4>
      </vt:variant>
      <vt:variant>
        <vt:i4>0</vt:i4>
      </vt:variant>
      <vt:variant>
        <vt:i4>5</vt:i4>
      </vt:variant>
      <vt:variant>
        <vt:lpwstr>mailto:clerk@studhamparish.co.uk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construction of a metal processing site at Longyard Studham LU6 without any permissions</dc:title>
  <dc:subject/>
  <dc:creator>User</dc:creator>
  <cp:keywords/>
  <cp:lastModifiedBy>Brian Mew</cp:lastModifiedBy>
  <cp:revision>17</cp:revision>
  <cp:lastPrinted>2019-08-14T08:58:00Z</cp:lastPrinted>
  <dcterms:created xsi:type="dcterms:W3CDTF">2024-01-03T13:28:00Z</dcterms:created>
  <dcterms:modified xsi:type="dcterms:W3CDTF">2026-05-13T09:06:00Z</dcterms:modified>
</cp:coreProperties>
</file>